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2EFA" w:rsidRDefault="00D52EFA" w:rsidP="00E22703">
      <w:pPr>
        <w:tabs>
          <w:tab w:val="left" w:pos="900"/>
        </w:tabs>
        <w:jc w:val="center"/>
        <w:rPr>
          <w:b/>
          <w:highlight w:val="red"/>
        </w:rPr>
      </w:pPr>
    </w:p>
    <w:p w:rsidR="00E22703" w:rsidRPr="00A318C4" w:rsidRDefault="00E22703" w:rsidP="00E22703">
      <w:pPr>
        <w:tabs>
          <w:tab w:val="left" w:pos="900"/>
        </w:tabs>
        <w:jc w:val="center"/>
        <w:rPr>
          <w:b/>
          <w:highlight w:val="red"/>
        </w:rPr>
      </w:pPr>
      <w:r w:rsidRPr="00A318C4">
        <w:rPr>
          <w:b/>
          <w:highlight w:val="red"/>
        </w:rPr>
        <w:t>Образец письма-заявки на проверку знаний</w:t>
      </w:r>
    </w:p>
    <w:p w:rsidR="00E22703" w:rsidRPr="00A318C4" w:rsidRDefault="00E22703" w:rsidP="00E22703">
      <w:pPr>
        <w:tabs>
          <w:tab w:val="left" w:pos="900"/>
        </w:tabs>
        <w:jc w:val="center"/>
        <w:rPr>
          <w:b/>
          <w:highlight w:val="red"/>
        </w:rPr>
      </w:pPr>
      <w:r w:rsidRPr="00A318C4">
        <w:rPr>
          <w:b/>
          <w:highlight w:val="red"/>
        </w:rPr>
        <w:t>в Северо-Западном управлении Ростехнадзора</w:t>
      </w:r>
    </w:p>
    <w:p w:rsidR="00E22703" w:rsidRPr="00A318C4" w:rsidRDefault="00E22703" w:rsidP="00A318C4">
      <w:pPr>
        <w:tabs>
          <w:tab w:val="left" w:pos="900"/>
        </w:tabs>
        <w:jc w:val="center"/>
        <w:rPr>
          <w:b/>
          <w:highlight w:val="red"/>
        </w:rPr>
      </w:pPr>
    </w:p>
    <w:p w:rsidR="00E22703" w:rsidRPr="00A318C4" w:rsidRDefault="00E22703" w:rsidP="00E22703">
      <w:pPr>
        <w:tabs>
          <w:tab w:val="left" w:pos="900"/>
        </w:tabs>
        <w:jc w:val="center"/>
        <w:rPr>
          <w:b/>
          <w:highlight w:val="red"/>
        </w:rPr>
      </w:pPr>
      <w:r w:rsidRPr="00A318C4">
        <w:rPr>
          <w:b/>
          <w:highlight w:val="red"/>
        </w:rPr>
        <w:t>ОФОРМЛЯЕТСЯ</w:t>
      </w:r>
    </w:p>
    <w:p w:rsidR="00E22703" w:rsidRPr="00A318C4" w:rsidRDefault="00E22703" w:rsidP="00A318C4">
      <w:pPr>
        <w:tabs>
          <w:tab w:val="left" w:pos="900"/>
        </w:tabs>
        <w:jc w:val="center"/>
        <w:rPr>
          <w:b/>
          <w:highlight w:val="red"/>
        </w:rPr>
      </w:pPr>
      <w:r w:rsidRPr="00A318C4">
        <w:rPr>
          <w:b/>
          <w:highlight w:val="red"/>
        </w:rPr>
        <w:t xml:space="preserve">НА ФИРМЕННОМ   </w:t>
      </w:r>
      <w:proofErr w:type="gramStart"/>
      <w:r w:rsidRPr="00A318C4">
        <w:rPr>
          <w:b/>
          <w:highlight w:val="red"/>
        </w:rPr>
        <w:t>БЛАНКЕ  ОРГАНИЗАЦИИ</w:t>
      </w:r>
      <w:proofErr w:type="gramEnd"/>
    </w:p>
    <w:p w:rsidR="00E22703" w:rsidRPr="00A318C4" w:rsidRDefault="00E22703" w:rsidP="00A318C4">
      <w:pPr>
        <w:tabs>
          <w:tab w:val="left" w:pos="900"/>
        </w:tabs>
        <w:jc w:val="center"/>
        <w:rPr>
          <w:b/>
          <w:highlight w:val="red"/>
        </w:rPr>
      </w:pPr>
      <w:r w:rsidRPr="00A318C4">
        <w:rPr>
          <w:b/>
          <w:highlight w:val="red"/>
        </w:rPr>
        <w:t>(ИНН организации - ОБЯЗАТЕЛЬНО)</w:t>
      </w:r>
    </w:p>
    <w:p w:rsidR="00E22703" w:rsidRPr="00516576" w:rsidRDefault="00E22703" w:rsidP="00E22703">
      <w:pPr>
        <w:rPr>
          <w:b/>
        </w:rPr>
      </w:pPr>
    </w:p>
    <w:p w:rsidR="00D64544" w:rsidRPr="00D64544" w:rsidRDefault="00D64544" w:rsidP="00D64544">
      <w:pPr>
        <w:ind w:left="5400"/>
        <w:rPr>
          <w:b/>
        </w:rPr>
      </w:pPr>
      <w:proofErr w:type="spellStart"/>
      <w:r w:rsidRPr="00D64544">
        <w:rPr>
          <w:b/>
        </w:rPr>
        <w:t>И.о</w:t>
      </w:r>
      <w:proofErr w:type="spellEnd"/>
      <w:r w:rsidRPr="00D64544">
        <w:rPr>
          <w:b/>
        </w:rPr>
        <w:t>. руководителя Северо-Западного управления Ростехнадзора</w:t>
      </w:r>
      <w:r>
        <w:rPr>
          <w:b/>
        </w:rPr>
        <w:br/>
      </w:r>
      <w:r w:rsidRPr="00D64544">
        <w:rPr>
          <w:b/>
        </w:rPr>
        <w:t>А.А.</w:t>
      </w:r>
      <w:r>
        <w:rPr>
          <w:b/>
        </w:rPr>
        <w:t xml:space="preserve"> </w:t>
      </w:r>
      <w:proofErr w:type="spellStart"/>
      <w:r w:rsidRPr="00D64544">
        <w:rPr>
          <w:b/>
        </w:rPr>
        <w:t>Капаев</w:t>
      </w:r>
      <w:r>
        <w:rPr>
          <w:b/>
        </w:rPr>
        <w:t>у</w:t>
      </w:r>
      <w:proofErr w:type="spellEnd"/>
      <w:r w:rsidRPr="00D64544">
        <w:rPr>
          <w:b/>
        </w:rPr>
        <w:t xml:space="preserve"> </w:t>
      </w:r>
      <w:bookmarkStart w:id="0" w:name="_GoBack"/>
      <w:bookmarkEnd w:id="0"/>
    </w:p>
    <w:p w:rsidR="00E22703" w:rsidRPr="00516576" w:rsidRDefault="00E22703" w:rsidP="00E22703">
      <w:pPr>
        <w:ind w:left="5400"/>
        <w:rPr>
          <w:b/>
        </w:rPr>
      </w:pPr>
    </w:p>
    <w:p w:rsidR="00E22703" w:rsidRPr="006932C1" w:rsidRDefault="00E22703" w:rsidP="00E22703">
      <w:pPr>
        <w:rPr>
          <w:b/>
          <w:i/>
          <w:sz w:val="20"/>
          <w:szCs w:val="20"/>
        </w:rPr>
      </w:pPr>
    </w:p>
    <w:p w:rsidR="00E22703" w:rsidRPr="00516576" w:rsidRDefault="00E22703" w:rsidP="00E22703">
      <w:pPr>
        <w:jc w:val="both"/>
        <w:rPr>
          <w:sz w:val="22"/>
          <w:szCs w:val="22"/>
        </w:rPr>
      </w:pPr>
      <w:r w:rsidRPr="00516576">
        <w:rPr>
          <w:sz w:val="22"/>
          <w:szCs w:val="22"/>
        </w:rPr>
        <w:t xml:space="preserve">Прошу провести </w:t>
      </w:r>
      <w:proofErr w:type="gramStart"/>
      <w:r w:rsidRPr="00516576">
        <w:rPr>
          <w:sz w:val="22"/>
          <w:szCs w:val="22"/>
        </w:rPr>
        <w:t>проверку  по</w:t>
      </w:r>
      <w:proofErr w:type="gramEnd"/>
      <w:r w:rsidRPr="00516576">
        <w:rPr>
          <w:sz w:val="22"/>
          <w:szCs w:val="22"/>
        </w:rPr>
        <w:t xml:space="preserve"> ПТЭ ТЭ и ПТБ при эксплуатации ТУ и ТС потребителей</w:t>
      </w:r>
    </w:p>
    <w:p w:rsidR="00E22703" w:rsidRPr="00516576" w:rsidRDefault="00E22703" w:rsidP="00E22703">
      <w:pPr>
        <w:jc w:val="both"/>
        <w:rPr>
          <w:sz w:val="22"/>
          <w:szCs w:val="22"/>
        </w:rPr>
      </w:pPr>
      <w:r w:rsidRPr="00516576">
        <w:rPr>
          <w:b/>
          <w:i/>
          <w:sz w:val="22"/>
          <w:szCs w:val="22"/>
        </w:rPr>
        <w:t xml:space="preserve">(Для организаций, эксплуатирующих котельные установки необходимо </w:t>
      </w:r>
      <w:proofErr w:type="gramStart"/>
      <w:r w:rsidRPr="00516576">
        <w:rPr>
          <w:b/>
          <w:i/>
          <w:sz w:val="22"/>
          <w:szCs w:val="22"/>
        </w:rPr>
        <w:t>добавить  «</w:t>
      </w:r>
      <w:proofErr w:type="gramEnd"/>
      <w:r w:rsidRPr="00516576">
        <w:rPr>
          <w:b/>
          <w:i/>
          <w:sz w:val="22"/>
          <w:szCs w:val="22"/>
        </w:rPr>
        <w:t>ПТБ при эксплуатации ТМО»)</w:t>
      </w:r>
    </w:p>
    <w:p w:rsidR="00E22703" w:rsidRPr="006932C1" w:rsidRDefault="00E22703" w:rsidP="00E22703">
      <w:pPr>
        <w:rPr>
          <w:sz w:val="20"/>
          <w:szCs w:val="20"/>
        </w:rPr>
      </w:pPr>
      <w:r w:rsidRPr="00516576">
        <w:rPr>
          <w:sz w:val="20"/>
          <w:szCs w:val="20"/>
        </w:rPr>
        <w:t xml:space="preserve">                                                                               </w:t>
      </w:r>
      <w:r>
        <w:rPr>
          <w:sz w:val="20"/>
          <w:szCs w:val="20"/>
        </w:rPr>
        <w:t xml:space="preserve">                       </w:t>
      </w:r>
      <w:r w:rsidRPr="00516576">
        <w:rPr>
          <w:sz w:val="20"/>
          <w:szCs w:val="20"/>
        </w:rPr>
        <w:t xml:space="preserve">            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526"/>
        <w:gridCol w:w="2549"/>
        <w:gridCol w:w="2343"/>
        <w:gridCol w:w="3187"/>
      </w:tblGrid>
      <w:tr w:rsidR="00E22703" w:rsidRPr="00516576" w:rsidTr="00A318C4">
        <w:trPr>
          <w:trHeight w:val="825"/>
        </w:trPr>
        <w:tc>
          <w:tcPr>
            <w:tcW w:w="709" w:type="dxa"/>
          </w:tcPr>
          <w:p w:rsidR="00E22703" w:rsidRPr="00516576" w:rsidRDefault="00E22703" w:rsidP="00885280">
            <w:pPr>
              <w:jc w:val="center"/>
              <w:rPr>
                <w:b/>
                <w:sz w:val="20"/>
                <w:szCs w:val="20"/>
              </w:rPr>
            </w:pPr>
            <w:r w:rsidRPr="00516576">
              <w:rPr>
                <w:b/>
                <w:sz w:val="20"/>
                <w:szCs w:val="20"/>
              </w:rPr>
              <w:t>№</w:t>
            </w:r>
          </w:p>
          <w:p w:rsidR="00E22703" w:rsidRPr="00516576" w:rsidRDefault="00E22703" w:rsidP="00885280">
            <w:pPr>
              <w:jc w:val="center"/>
              <w:rPr>
                <w:sz w:val="20"/>
                <w:szCs w:val="20"/>
              </w:rPr>
            </w:pPr>
            <w:r w:rsidRPr="00516576">
              <w:rPr>
                <w:b/>
                <w:sz w:val="20"/>
                <w:szCs w:val="20"/>
              </w:rPr>
              <w:t>п\п</w:t>
            </w:r>
          </w:p>
        </w:tc>
        <w:tc>
          <w:tcPr>
            <w:tcW w:w="1526" w:type="dxa"/>
          </w:tcPr>
          <w:p w:rsidR="00E22703" w:rsidRPr="00516576" w:rsidRDefault="00E22703" w:rsidP="00885280">
            <w:pPr>
              <w:jc w:val="center"/>
              <w:rPr>
                <w:b/>
                <w:sz w:val="20"/>
                <w:szCs w:val="20"/>
              </w:rPr>
            </w:pPr>
            <w:r w:rsidRPr="00516576">
              <w:rPr>
                <w:b/>
                <w:sz w:val="20"/>
                <w:szCs w:val="20"/>
              </w:rPr>
              <w:t>Ф.И.О.</w:t>
            </w:r>
          </w:p>
        </w:tc>
        <w:tc>
          <w:tcPr>
            <w:tcW w:w="2549" w:type="dxa"/>
          </w:tcPr>
          <w:p w:rsidR="00E22703" w:rsidRPr="00516576" w:rsidRDefault="00E22703" w:rsidP="00885280">
            <w:pPr>
              <w:jc w:val="center"/>
              <w:rPr>
                <w:sz w:val="20"/>
                <w:szCs w:val="20"/>
              </w:rPr>
            </w:pPr>
            <w:r w:rsidRPr="00516576">
              <w:rPr>
                <w:b/>
                <w:sz w:val="20"/>
                <w:szCs w:val="20"/>
              </w:rPr>
              <w:t>Должность</w:t>
            </w:r>
          </w:p>
          <w:p w:rsidR="00E22703" w:rsidRPr="00516576" w:rsidRDefault="00E22703" w:rsidP="00A318C4">
            <w:pPr>
              <w:jc w:val="center"/>
              <w:rPr>
                <w:sz w:val="20"/>
                <w:szCs w:val="20"/>
              </w:rPr>
            </w:pPr>
            <w:r w:rsidRPr="00516576">
              <w:rPr>
                <w:sz w:val="20"/>
                <w:szCs w:val="20"/>
              </w:rPr>
              <w:t>(согласно штатному расписанию,</w:t>
            </w:r>
          </w:p>
          <w:p w:rsidR="00E22703" w:rsidRPr="00516576" w:rsidRDefault="00E22703" w:rsidP="00885280">
            <w:pPr>
              <w:jc w:val="center"/>
              <w:rPr>
                <w:sz w:val="20"/>
                <w:szCs w:val="20"/>
              </w:rPr>
            </w:pPr>
            <w:r w:rsidRPr="00516576">
              <w:rPr>
                <w:sz w:val="20"/>
                <w:szCs w:val="20"/>
              </w:rPr>
              <w:t>на данном предприятии)</w:t>
            </w:r>
          </w:p>
        </w:tc>
        <w:tc>
          <w:tcPr>
            <w:tcW w:w="2343" w:type="dxa"/>
          </w:tcPr>
          <w:p w:rsidR="00E22703" w:rsidRPr="00516576" w:rsidRDefault="00E22703" w:rsidP="00885280">
            <w:pPr>
              <w:jc w:val="center"/>
              <w:rPr>
                <w:b/>
                <w:sz w:val="20"/>
                <w:szCs w:val="20"/>
              </w:rPr>
            </w:pPr>
            <w:r w:rsidRPr="00516576">
              <w:rPr>
                <w:b/>
                <w:sz w:val="20"/>
                <w:szCs w:val="20"/>
              </w:rPr>
              <w:t>Проверка знаний</w:t>
            </w:r>
          </w:p>
          <w:p w:rsidR="00E22703" w:rsidRPr="00516576" w:rsidRDefault="00E22703" w:rsidP="00885280">
            <w:pPr>
              <w:jc w:val="center"/>
              <w:rPr>
                <w:b/>
                <w:i/>
                <w:sz w:val="20"/>
                <w:szCs w:val="20"/>
              </w:rPr>
            </w:pPr>
            <w:r w:rsidRPr="00516576">
              <w:rPr>
                <w:b/>
                <w:i/>
                <w:sz w:val="20"/>
                <w:szCs w:val="20"/>
              </w:rPr>
              <w:t>(выбрать)</w:t>
            </w:r>
          </w:p>
          <w:p w:rsidR="00E22703" w:rsidRPr="00516576" w:rsidRDefault="00E22703" w:rsidP="00885280">
            <w:pPr>
              <w:pStyle w:val="a3"/>
              <w:numPr>
                <w:ilvl w:val="0"/>
                <w:numId w:val="1"/>
              </w:numPr>
              <w:ind w:left="352" w:hanging="284"/>
              <w:rPr>
                <w:sz w:val="20"/>
                <w:szCs w:val="20"/>
                <w:lang w:val="ru-RU"/>
              </w:rPr>
            </w:pPr>
            <w:r w:rsidRPr="00516576">
              <w:rPr>
                <w:sz w:val="20"/>
                <w:szCs w:val="20"/>
                <w:lang w:val="ru-RU"/>
              </w:rPr>
              <w:t>первичная</w:t>
            </w:r>
          </w:p>
          <w:p w:rsidR="00E22703" w:rsidRPr="00516576" w:rsidRDefault="00E22703" w:rsidP="00885280">
            <w:pPr>
              <w:pStyle w:val="a3"/>
              <w:numPr>
                <w:ilvl w:val="0"/>
                <w:numId w:val="1"/>
              </w:numPr>
              <w:ind w:left="352" w:hanging="284"/>
              <w:rPr>
                <w:sz w:val="20"/>
                <w:szCs w:val="20"/>
                <w:lang w:val="ru-RU"/>
              </w:rPr>
            </w:pPr>
            <w:r w:rsidRPr="00516576">
              <w:rPr>
                <w:sz w:val="20"/>
                <w:szCs w:val="20"/>
                <w:lang w:val="ru-RU"/>
              </w:rPr>
              <w:t>очередная</w:t>
            </w:r>
          </w:p>
          <w:p w:rsidR="00E22703" w:rsidRPr="00516576" w:rsidRDefault="00E22703" w:rsidP="00885280">
            <w:pPr>
              <w:pStyle w:val="a3"/>
              <w:numPr>
                <w:ilvl w:val="0"/>
                <w:numId w:val="1"/>
              </w:numPr>
              <w:ind w:left="352" w:hanging="284"/>
              <w:rPr>
                <w:sz w:val="20"/>
                <w:szCs w:val="20"/>
                <w:lang w:val="ru-RU"/>
              </w:rPr>
            </w:pPr>
            <w:r w:rsidRPr="00516576">
              <w:rPr>
                <w:sz w:val="20"/>
                <w:szCs w:val="20"/>
                <w:lang w:val="ru-RU"/>
              </w:rPr>
              <w:t>внеочередная</w:t>
            </w:r>
          </w:p>
        </w:tc>
        <w:tc>
          <w:tcPr>
            <w:tcW w:w="3187" w:type="dxa"/>
            <w:vAlign w:val="center"/>
          </w:tcPr>
          <w:p w:rsidR="00E22703" w:rsidRPr="00516576" w:rsidRDefault="00E22703" w:rsidP="00885280">
            <w:pPr>
              <w:jc w:val="center"/>
              <w:rPr>
                <w:b/>
                <w:sz w:val="20"/>
                <w:szCs w:val="20"/>
              </w:rPr>
            </w:pPr>
            <w:r w:rsidRPr="00516576">
              <w:rPr>
                <w:b/>
                <w:sz w:val="20"/>
                <w:szCs w:val="20"/>
              </w:rPr>
              <w:t>Персонал</w:t>
            </w:r>
          </w:p>
          <w:p w:rsidR="00E22703" w:rsidRPr="00516576" w:rsidRDefault="00E22703" w:rsidP="00885280">
            <w:pPr>
              <w:jc w:val="center"/>
              <w:rPr>
                <w:b/>
                <w:i/>
                <w:sz w:val="20"/>
                <w:szCs w:val="20"/>
              </w:rPr>
            </w:pPr>
            <w:r w:rsidRPr="00516576">
              <w:rPr>
                <w:b/>
                <w:i/>
                <w:sz w:val="20"/>
                <w:szCs w:val="20"/>
              </w:rPr>
              <w:t>(выбрать):</w:t>
            </w:r>
          </w:p>
          <w:p w:rsidR="00E22703" w:rsidRPr="00516576" w:rsidRDefault="00E22703" w:rsidP="00885280">
            <w:pPr>
              <w:pStyle w:val="a3"/>
              <w:numPr>
                <w:ilvl w:val="0"/>
                <w:numId w:val="2"/>
              </w:numPr>
              <w:ind w:left="421" w:hanging="284"/>
              <w:rPr>
                <w:sz w:val="20"/>
                <w:szCs w:val="20"/>
                <w:lang w:val="ru-RU"/>
              </w:rPr>
            </w:pPr>
            <w:r w:rsidRPr="00516576">
              <w:rPr>
                <w:sz w:val="20"/>
                <w:szCs w:val="20"/>
                <w:lang w:val="ru-RU"/>
              </w:rPr>
              <w:t>руководящие работники</w:t>
            </w:r>
          </w:p>
          <w:p w:rsidR="00E22703" w:rsidRPr="00516576" w:rsidRDefault="00E22703" w:rsidP="00885280">
            <w:pPr>
              <w:pStyle w:val="a3"/>
              <w:numPr>
                <w:ilvl w:val="0"/>
                <w:numId w:val="2"/>
              </w:numPr>
              <w:ind w:left="421" w:hanging="284"/>
              <w:rPr>
                <w:sz w:val="20"/>
                <w:szCs w:val="20"/>
                <w:lang w:val="ru-RU"/>
              </w:rPr>
            </w:pPr>
            <w:proofErr w:type="gramStart"/>
            <w:r w:rsidRPr="00516576">
              <w:rPr>
                <w:sz w:val="20"/>
                <w:szCs w:val="20"/>
                <w:lang w:val="ru-RU"/>
              </w:rPr>
              <w:t>руководители  структурного</w:t>
            </w:r>
            <w:proofErr w:type="gramEnd"/>
          </w:p>
          <w:p w:rsidR="00E22703" w:rsidRPr="00516576" w:rsidRDefault="00E22703" w:rsidP="00885280">
            <w:pPr>
              <w:pStyle w:val="a3"/>
              <w:ind w:left="421"/>
              <w:rPr>
                <w:sz w:val="20"/>
                <w:szCs w:val="20"/>
                <w:lang w:val="ru-RU"/>
              </w:rPr>
            </w:pPr>
            <w:r w:rsidRPr="00516576">
              <w:rPr>
                <w:sz w:val="20"/>
                <w:szCs w:val="20"/>
                <w:lang w:val="ru-RU"/>
              </w:rPr>
              <w:t>подразделения</w:t>
            </w:r>
          </w:p>
          <w:p w:rsidR="00E22703" w:rsidRPr="00516576" w:rsidRDefault="00E22703" w:rsidP="00885280">
            <w:pPr>
              <w:pStyle w:val="a3"/>
              <w:numPr>
                <w:ilvl w:val="0"/>
                <w:numId w:val="2"/>
              </w:numPr>
              <w:ind w:left="421" w:hanging="284"/>
              <w:rPr>
                <w:sz w:val="20"/>
                <w:szCs w:val="20"/>
                <w:lang w:val="ru-RU"/>
              </w:rPr>
            </w:pPr>
            <w:r w:rsidRPr="00516576">
              <w:rPr>
                <w:sz w:val="20"/>
                <w:szCs w:val="20"/>
                <w:lang w:val="ru-RU"/>
              </w:rPr>
              <w:t xml:space="preserve">управленческий персонал и </w:t>
            </w:r>
          </w:p>
          <w:p w:rsidR="00E22703" w:rsidRPr="00516576" w:rsidRDefault="00E22703" w:rsidP="00885280">
            <w:pPr>
              <w:pStyle w:val="a3"/>
              <w:ind w:left="421"/>
              <w:rPr>
                <w:sz w:val="20"/>
                <w:szCs w:val="20"/>
                <w:lang w:val="ru-RU"/>
              </w:rPr>
            </w:pPr>
            <w:r w:rsidRPr="00516576">
              <w:rPr>
                <w:sz w:val="20"/>
                <w:szCs w:val="20"/>
                <w:lang w:val="ru-RU"/>
              </w:rPr>
              <w:t>специалисты</w:t>
            </w:r>
          </w:p>
          <w:p w:rsidR="00E22703" w:rsidRPr="00516576" w:rsidRDefault="00E22703" w:rsidP="00885280">
            <w:pPr>
              <w:pStyle w:val="a3"/>
              <w:numPr>
                <w:ilvl w:val="0"/>
                <w:numId w:val="2"/>
              </w:numPr>
              <w:ind w:left="421" w:hanging="284"/>
              <w:rPr>
                <w:sz w:val="20"/>
                <w:szCs w:val="20"/>
                <w:lang w:val="ru-RU"/>
              </w:rPr>
            </w:pPr>
            <w:r w:rsidRPr="00516576">
              <w:rPr>
                <w:sz w:val="20"/>
                <w:szCs w:val="20"/>
                <w:lang w:val="ru-RU"/>
              </w:rPr>
              <w:t xml:space="preserve">оперативные руководители, </w:t>
            </w:r>
          </w:p>
          <w:p w:rsidR="00E22703" w:rsidRPr="00516576" w:rsidRDefault="00E22703" w:rsidP="00885280">
            <w:pPr>
              <w:pStyle w:val="a3"/>
              <w:ind w:left="421"/>
              <w:rPr>
                <w:sz w:val="20"/>
                <w:szCs w:val="20"/>
                <w:lang w:val="ru-RU"/>
              </w:rPr>
            </w:pPr>
            <w:r w:rsidRPr="00516576">
              <w:rPr>
                <w:sz w:val="20"/>
                <w:szCs w:val="20"/>
                <w:lang w:val="ru-RU"/>
              </w:rPr>
              <w:t>оперативный, оперативно-ремонтный</w:t>
            </w:r>
          </w:p>
          <w:p w:rsidR="00E22703" w:rsidRPr="00516576" w:rsidRDefault="00E22703" w:rsidP="00885280">
            <w:pPr>
              <w:pStyle w:val="a3"/>
              <w:numPr>
                <w:ilvl w:val="0"/>
                <w:numId w:val="2"/>
              </w:numPr>
              <w:ind w:left="421" w:hanging="284"/>
              <w:rPr>
                <w:sz w:val="20"/>
                <w:szCs w:val="20"/>
                <w:lang w:val="ru-RU"/>
              </w:rPr>
            </w:pPr>
            <w:r w:rsidRPr="00516576">
              <w:rPr>
                <w:sz w:val="20"/>
                <w:szCs w:val="20"/>
                <w:lang w:val="ru-RU"/>
              </w:rPr>
              <w:t>ремонтный</w:t>
            </w:r>
          </w:p>
        </w:tc>
      </w:tr>
      <w:tr w:rsidR="00E22703" w:rsidRPr="00516576" w:rsidTr="00A318C4">
        <w:trPr>
          <w:trHeight w:val="495"/>
        </w:trPr>
        <w:tc>
          <w:tcPr>
            <w:tcW w:w="709" w:type="dxa"/>
            <w:vAlign w:val="center"/>
          </w:tcPr>
          <w:p w:rsidR="00E22703" w:rsidRPr="00516576" w:rsidRDefault="00E22703" w:rsidP="00885280">
            <w:pPr>
              <w:jc w:val="center"/>
              <w:rPr>
                <w:sz w:val="20"/>
                <w:szCs w:val="20"/>
              </w:rPr>
            </w:pPr>
            <w:r w:rsidRPr="00516576">
              <w:rPr>
                <w:sz w:val="20"/>
                <w:szCs w:val="20"/>
              </w:rPr>
              <w:t>1.</w:t>
            </w:r>
          </w:p>
        </w:tc>
        <w:tc>
          <w:tcPr>
            <w:tcW w:w="1526" w:type="dxa"/>
            <w:vAlign w:val="center"/>
          </w:tcPr>
          <w:p w:rsidR="00E22703" w:rsidRPr="00516576" w:rsidRDefault="00A318C4" w:rsidP="00885280">
            <w:pPr>
              <w:jc w:val="center"/>
              <w:rPr>
                <w:sz w:val="20"/>
                <w:szCs w:val="20"/>
              </w:rPr>
            </w:pPr>
            <w:r w:rsidRPr="005E5891">
              <w:rPr>
                <w:highlight w:val="yellow"/>
              </w:rPr>
              <w:t>Иванов Иван Иванович</w:t>
            </w:r>
          </w:p>
        </w:tc>
        <w:tc>
          <w:tcPr>
            <w:tcW w:w="2549" w:type="dxa"/>
            <w:vAlign w:val="center"/>
          </w:tcPr>
          <w:p w:rsidR="00E22703" w:rsidRPr="00516576" w:rsidRDefault="00A318C4" w:rsidP="008852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энергетик</w:t>
            </w:r>
          </w:p>
        </w:tc>
        <w:tc>
          <w:tcPr>
            <w:tcW w:w="2343" w:type="dxa"/>
            <w:vAlign w:val="center"/>
          </w:tcPr>
          <w:p w:rsidR="00E22703" w:rsidRPr="00516576" w:rsidRDefault="00A318C4" w:rsidP="008852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очередная</w:t>
            </w:r>
          </w:p>
        </w:tc>
        <w:tc>
          <w:tcPr>
            <w:tcW w:w="3187" w:type="dxa"/>
            <w:vAlign w:val="center"/>
          </w:tcPr>
          <w:p w:rsidR="00E22703" w:rsidRPr="00516576" w:rsidRDefault="00A318C4" w:rsidP="00885280">
            <w:pPr>
              <w:jc w:val="center"/>
              <w:rPr>
                <w:sz w:val="20"/>
                <w:szCs w:val="20"/>
              </w:rPr>
            </w:pPr>
            <w:r w:rsidRPr="00A318C4">
              <w:rPr>
                <w:sz w:val="20"/>
                <w:szCs w:val="20"/>
                <w:highlight w:val="yellow"/>
              </w:rPr>
              <w:t>Выберете в соответствии с Приложение № 1</w:t>
            </w:r>
          </w:p>
        </w:tc>
      </w:tr>
    </w:tbl>
    <w:p w:rsidR="00E22703" w:rsidRPr="00516576" w:rsidRDefault="00E22703" w:rsidP="00E22703">
      <w:pPr>
        <w:rPr>
          <w:sz w:val="20"/>
          <w:szCs w:val="20"/>
        </w:rPr>
      </w:pPr>
    </w:p>
    <w:p w:rsidR="00E22703" w:rsidRPr="00A318C4" w:rsidRDefault="00E22703" w:rsidP="00E22703">
      <w:pPr>
        <w:jc w:val="center"/>
        <w:rPr>
          <w:b/>
          <w:sz w:val="20"/>
          <w:szCs w:val="20"/>
          <w:highlight w:val="yellow"/>
        </w:rPr>
      </w:pPr>
      <w:r w:rsidRPr="00A318C4">
        <w:rPr>
          <w:b/>
          <w:sz w:val="20"/>
          <w:szCs w:val="20"/>
          <w:highlight w:val="yellow"/>
        </w:rPr>
        <w:t xml:space="preserve">Руководитель </w:t>
      </w:r>
      <w:r w:rsidRPr="00A318C4">
        <w:rPr>
          <w:b/>
          <w:sz w:val="20"/>
          <w:szCs w:val="20"/>
          <w:highlight w:val="yellow"/>
        </w:rPr>
        <w:tab/>
        <w:t xml:space="preserve">    _____________                      _____________                 /____________</w:t>
      </w:r>
    </w:p>
    <w:p w:rsidR="00E22703" w:rsidRPr="00A318C4" w:rsidRDefault="00E22703" w:rsidP="00E22703">
      <w:pPr>
        <w:jc w:val="center"/>
        <w:rPr>
          <w:b/>
          <w:sz w:val="20"/>
          <w:szCs w:val="20"/>
          <w:highlight w:val="yellow"/>
        </w:rPr>
      </w:pPr>
      <w:r w:rsidRPr="00A318C4">
        <w:rPr>
          <w:b/>
          <w:sz w:val="20"/>
          <w:szCs w:val="20"/>
          <w:highlight w:val="yellow"/>
        </w:rPr>
        <w:t>(</w:t>
      </w:r>
      <w:proofErr w:type="gramStart"/>
      <w:r w:rsidRPr="00A318C4">
        <w:rPr>
          <w:b/>
          <w:sz w:val="20"/>
          <w:szCs w:val="20"/>
          <w:highlight w:val="yellow"/>
        </w:rPr>
        <w:t xml:space="preserve">должность)   </w:t>
      </w:r>
      <w:proofErr w:type="gramEnd"/>
      <w:r w:rsidRPr="00A318C4">
        <w:rPr>
          <w:b/>
          <w:sz w:val="20"/>
          <w:szCs w:val="20"/>
          <w:highlight w:val="yellow"/>
        </w:rPr>
        <w:t xml:space="preserve">                          (подпись)                           Ф.И.О.</w:t>
      </w:r>
    </w:p>
    <w:p w:rsidR="00E22703" w:rsidRPr="00516576" w:rsidRDefault="00E22703" w:rsidP="00E22703">
      <w:pPr>
        <w:rPr>
          <w:b/>
          <w:sz w:val="20"/>
          <w:szCs w:val="20"/>
        </w:rPr>
      </w:pPr>
      <w:r w:rsidRPr="00A318C4">
        <w:rPr>
          <w:b/>
          <w:sz w:val="20"/>
          <w:szCs w:val="20"/>
          <w:highlight w:val="yellow"/>
        </w:rPr>
        <w:t xml:space="preserve">                                       М.П.</w:t>
      </w:r>
    </w:p>
    <w:p w:rsidR="00E22703" w:rsidRDefault="00E22703" w:rsidP="00E22703">
      <w:pPr>
        <w:ind w:left="-1701" w:firstLine="141"/>
      </w:pPr>
    </w:p>
    <w:p w:rsidR="00A318C4" w:rsidRDefault="00A318C4" w:rsidP="00A318C4">
      <w:pPr>
        <w:pStyle w:val="a4"/>
      </w:pPr>
      <w:r w:rsidRPr="00A82ED7">
        <w:rPr>
          <w:highlight w:val="yellow"/>
        </w:rPr>
        <w:t>Желтым цветом выделена информация, которая заполняется Заказчиком по приведенному образцу</w:t>
      </w:r>
    </w:p>
    <w:p w:rsidR="00A318C4" w:rsidRDefault="00A318C4" w:rsidP="00A318C4"/>
    <w:p w:rsidR="00A318C4" w:rsidRDefault="00A318C4" w:rsidP="00A318C4">
      <w:r w:rsidRPr="005C5418">
        <w:rPr>
          <w:highlight w:val="red"/>
        </w:rPr>
        <w:t>Красным цветом выделено то, что нужно убрать после заполнения заявки</w:t>
      </w:r>
    </w:p>
    <w:p w:rsidR="00D52EFA" w:rsidRPr="005E5891" w:rsidRDefault="00D52EFA" w:rsidP="00A318C4">
      <w:r w:rsidRPr="00D52EFA">
        <w:rPr>
          <w:highlight w:val="red"/>
        </w:rPr>
        <w:t>Заполняется на каждого обучающегося</w:t>
      </w:r>
    </w:p>
    <w:p w:rsidR="00A318C4" w:rsidRDefault="00A318C4" w:rsidP="00E22703">
      <w:pPr>
        <w:ind w:left="-1701" w:firstLine="141"/>
        <w:sectPr w:rsidR="00A318C4" w:rsidSect="00F70ECA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A318C4" w:rsidRDefault="00A318C4" w:rsidP="00A318C4">
      <w:pPr>
        <w:ind w:firstLine="709"/>
        <w:jc w:val="right"/>
        <w:rPr>
          <w:b/>
        </w:rPr>
      </w:pPr>
      <w:r>
        <w:rPr>
          <w:b/>
        </w:rPr>
        <w:lastRenderedPageBreak/>
        <w:t>Приложение № 1</w:t>
      </w:r>
    </w:p>
    <w:p w:rsidR="00A318C4" w:rsidRDefault="00A318C4" w:rsidP="00A318C4">
      <w:pPr>
        <w:ind w:firstLine="709"/>
        <w:jc w:val="both"/>
        <w:rPr>
          <w:b/>
        </w:rPr>
      </w:pPr>
    </w:p>
    <w:p w:rsidR="00A318C4" w:rsidRPr="00DB0038" w:rsidRDefault="00A318C4" w:rsidP="00A318C4">
      <w:pPr>
        <w:ind w:firstLine="709"/>
        <w:jc w:val="both"/>
      </w:pPr>
      <w:r w:rsidRPr="00DB0038">
        <w:rPr>
          <w:b/>
        </w:rPr>
        <w:t>ВНИМАНИЕ:</w:t>
      </w:r>
      <w:r w:rsidRPr="00DB0038">
        <w:t xml:space="preserve"> Организации, эксплуатирующие </w:t>
      </w:r>
      <w:r w:rsidRPr="00DB0038">
        <w:rPr>
          <w:b/>
        </w:rPr>
        <w:t>котельные установки, ТМО</w:t>
      </w:r>
      <w:r w:rsidRPr="00DB0038">
        <w:t xml:space="preserve"> (тепломеханическое оборудование), к ТУ и ТС добавляют </w:t>
      </w:r>
      <w:r w:rsidRPr="00DB0038">
        <w:rPr>
          <w:b/>
        </w:rPr>
        <w:t>«ТМО»</w:t>
      </w:r>
      <w:r w:rsidRPr="00DB0038">
        <w:t xml:space="preserve">; члены постоянно действующей комиссии (ПДК) добавляют «в качестве </w:t>
      </w:r>
      <w:r w:rsidRPr="00DB0038">
        <w:rPr>
          <w:b/>
          <w:i/>
        </w:rPr>
        <w:t>члена ПДК</w:t>
      </w:r>
      <w:r w:rsidRPr="00DB0038">
        <w:t>»</w:t>
      </w:r>
    </w:p>
    <w:p w:rsidR="00A318C4" w:rsidRPr="00DB0038" w:rsidRDefault="00A318C4" w:rsidP="00A318C4">
      <w:pPr>
        <w:spacing w:before="120"/>
        <w:jc w:val="both"/>
      </w:pPr>
      <w:r w:rsidRPr="00DB0038">
        <w:t xml:space="preserve">1. </w:t>
      </w:r>
      <w:r w:rsidRPr="00DB0038">
        <w:rPr>
          <w:b/>
          <w:u w:val="single"/>
        </w:rPr>
        <w:t>Для ответственного за исправное состояние и безопасную эксплуатацию ТУ и ТС:</w:t>
      </w:r>
    </w:p>
    <w:p w:rsidR="00A318C4" w:rsidRPr="00DB0038" w:rsidRDefault="00A318C4" w:rsidP="00A318C4">
      <w:pPr>
        <w:jc w:val="both"/>
      </w:pPr>
      <w:r w:rsidRPr="00DB0038">
        <w:t>- допущен к работам по организации эксплуатации и проведению работ на ТУ и ТС;</w:t>
      </w:r>
    </w:p>
    <w:p w:rsidR="00A318C4" w:rsidRPr="00DB0038" w:rsidRDefault="00A318C4" w:rsidP="00A318C4">
      <w:pPr>
        <w:jc w:val="both"/>
      </w:pPr>
      <w:r w:rsidRPr="00DB0038">
        <w:t>- в качестве ответственного за исправное состояние и безопасную эксплуатацию ТУ и ТС.</w:t>
      </w:r>
    </w:p>
    <w:p w:rsidR="00A318C4" w:rsidRPr="00DB0038" w:rsidRDefault="00A318C4" w:rsidP="00A318C4">
      <w:pPr>
        <w:spacing w:before="120"/>
        <w:jc w:val="both"/>
      </w:pPr>
      <w:r w:rsidRPr="00DB0038">
        <w:t xml:space="preserve">2. </w:t>
      </w:r>
      <w:r w:rsidRPr="00DB0038">
        <w:rPr>
          <w:b/>
          <w:u w:val="single"/>
        </w:rPr>
        <w:t>Для руководящего работника, руководителя структурного подразделения, управленческого персонала, специалиста:</w:t>
      </w:r>
    </w:p>
    <w:p w:rsidR="00A318C4" w:rsidRPr="00DB0038" w:rsidRDefault="00A318C4" w:rsidP="00A318C4">
      <w:pPr>
        <w:jc w:val="both"/>
      </w:pPr>
      <w:r w:rsidRPr="00DB0038">
        <w:t>- допущен к работам по организации ТУ и ТС;</w:t>
      </w:r>
    </w:p>
    <w:p w:rsidR="00A318C4" w:rsidRPr="00DB0038" w:rsidRDefault="00A318C4" w:rsidP="00A318C4">
      <w:pPr>
        <w:jc w:val="both"/>
      </w:pPr>
      <w:r w:rsidRPr="00DB0038">
        <w:t>- в качестве (выбрать один из вариантов в соответствии со структурой организации):</w:t>
      </w:r>
    </w:p>
    <w:p w:rsidR="00A318C4" w:rsidRPr="00DB0038" w:rsidRDefault="00A318C4" w:rsidP="00A318C4">
      <w:pPr>
        <w:jc w:val="both"/>
        <w:rPr>
          <w:i/>
        </w:rPr>
      </w:pPr>
      <w:r w:rsidRPr="00DB0038">
        <w:rPr>
          <w:i/>
        </w:rPr>
        <w:t>- руководящего работника;</w:t>
      </w:r>
    </w:p>
    <w:p w:rsidR="00A318C4" w:rsidRPr="00DB0038" w:rsidRDefault="00A318C4" w:rsidP="00A318C4">
      <w:pPr>
        <w:jc w:val="both"/>
        <w:rPr>
          <w:i/>
        </w:rPr>
      </w:pPr>
      <w:r w:rsidRPr="00DB0038">
        <w:rPr>
          <w:i/>
        </w:rPr>
        <w:t>- руководителя структурного подразделения;</w:t>
      </w:r>
    </w:p>
    <w:p w:rsidR="00A318C4" w:rsidRPr="00DB0038" w:rsidRDefault="00A318C4" w:rsidP="00A318C4">
      <w:pPr>
        <w:jc w:val="both"/>
        <w:rPr>
          <w:i/>
        </w:rPr>
      </w:pPr>
      <w:r w:rsidRPr="00DB0038">
        <w:rPr>
          <w:i/>
        </w:rPr>
        <w:t>- управленческого персонала;</w:t>
      </w:r>
    </w:p>
    <w:p w:rsidR="00A318C4" w:rsidRPr="00DB0038" w:rsidRDefault="00A318C4" w:rsidP="00A318C4">
      <w:pPr>
        <w:jc w:val="both"/>
        <w:rPr>
          <w:i/>
        </w:rPr>
      </w:pPr>
      <w:r w:rsidRPr="00DB0038">
        <w:rPr>
          <w:i/>
        </w:rPr>
        <w:t>- специалиста.</w:t>
      </w:r>
    </w:p>
    <w:p w:rsidR="00A318C4" w:rsidRPr="00DB0038" w:rsidRDefault="00A318C4" w:rsidP="00A318C4">
      <w:pPr>
        <w:spacing w:before="120"/>
        <w:jc w:val="both"/>
      </w:pPr>
      <w:r w:rsidRPr="00DB0038">
        <w:t xml:space="preserve">3. </w:t>
      </w:r>
      <w:r w:rsidRPr="00DB0038">
        <w:rPr>
          <w:b/>
          <w:u w:val="single"/>
        </w:rPr>
        <w:t>Для руководящего работника, руководителя структурного подразделения, управленческого персонала, специалиста, не принимающих участие в организации работы и их проведению на ТУ и ТС:</w:t>
      </w:r>
    </w:p>
    <w:p w:rsidR="00A318C4" w:rsidRPr="00DB0038" w:rsidRDefault="00A318C4" w:rsidP="00A318C4">
      <w:pPr>
        <w:jc w:val="both"/>
      </w:pPr>
      <w:r w:rsidRPr="00DB0038">
        <w:t>- допущен к работам по безопасной эксплуатации ТУ и ТС;</w:t>
      </w:r>
    </w:p>
    <w:p w:rsidR="00A318C4" w:rsidRPr="00DB0038" w:rsidRDefault="00A318C4" w:rsidP="00A318C4">
      <w:pPr>
        <w:jc w:val="both"/>
      </w:pPr>
      <w:r w:rsidRPr="00DB0038">
        <w:t>- в качестве (выбрать один из вариантов в соответствии со структурой организации):</w:t>
      </w:r>
    </w:p>
    <w:p w:rsidR="00A318C4" w:rsidRPr="00DB0038" w:rsidRDefault="00A318C4" w:rsidP="00A318C4">
      <w:pPr>
        <w:jc w:val="both"/>
        <w:rPr>
          <w:i/>
        </w:rPr>
      </w:pPr>
      <w:r w:rsidRPr="00DB0038">
        <w:rPr>
          <w:i/>
        </w:rPr>
        <w:t>- руководящего работника;</w:t>
      </w:r>
    </w:p>
    <w:p w:rsidR="00A318C4" w:rsidRPr="00DB0038" w:rsidRDefault="00A318C4" w:rsidP="00A318C4">
      <w:pPr>
        <w:jc w:val="both"/>
        <w:rPr>
          <w:i/>
        </w:rPr>
      </w:pPr>
      <w:r w:rsidRPr="00DB0038">
        <w:rPr>
          <w:i/>
        </w:rPr>
        <w:t>- руководителя структурного подразделения;</w:t>
      </w:r>
    </w:p>
    <w:p w:rsidR="00A318C4" w:rsidRPr="00DB0038" w:rsidRDefault="00A318C4" w:rsidP="00A318C4">
      <w:pPr>
        <w:jc w:val="both"/>
        <w:rPr>
          <w:i/>
        </w:rPr>
      </w:pPr>
      <w:r w:rsidRPr="00DB0038">
        <w:rPr>
          <w:i/>
        </w:rPr>
        <w:t>- управленческого персонала;</w:t>
      </w:r>
    </w:p>
    <w:p w:rsidR="00A318C4" w:rsidRPr="00DB0038" w:rsidRDefault="00A318C4" w:rsidP="00A318C4">
      <w:pPr>
        <w:jc w:val="both"/>
        <w:rPr>
          <w:i/>
        </w:rPr>
      </w:pPr>
      <w:r w:rsidRPr="00DB0038">
        <w:rPr>
          <w:i/>
        </w:rPr>
        <w:t>-специалиста.</w:t>
      </w:r>
    </w:p>
    <w:p w:rsidR="00A318C4" w:rsidRPr="00DB0038" w:rsidRDefault="00A318C4" w:rsidP="00A318C4">
      <w:pPr>
        <w:spacing w:before="120"/>
        <w:jc w:val="both"/>
      </w:pPr>
      <w:r w:rsidRPr="00DB0038">
        <w:t xml:space="preserve">4. </w:t>
      </w:r>
      <w:r w:rsidRPr="00DB0038">
        <w:rPr>
          <w:b/>
          <w:u w:val="single"/>
        </w:rPr>
        <w:t>Для оперативного руководителя:</w:t>
      </w:r>
    </w:p>
    <w:p w:rsidR="00A318C4" w:rsidRPr="00DB0038" w:rsidRDefault="00A318C4" w:rsidP="00A318C4">
      <w:pPr>
        <w:jc w:val="both"/>
      </w:pPr>
      <w:r w:rsidRPr="00DB0038">
        <w:t>- допущен к работам по ремонту, наладке и организации эксплуатации ТУ и ТС;</w:t>
      </w:r>
    </w:p>
    <w:p w:rsidR="00A318C4" w:rsidRPr="00DB0038" w:rsidRDefault="00A318C4" w:rsidP="00A318C4">
      <w:pPr>
        <w:jc w:val="both"/>
      </w:pPr>
      <w:r w:rsidRPr="00DB0038">
        <w:t xml:space="preserve">- в качестве </w:t>
      </w:r>
      <w:r w:rsidRPr="00DB0038">
        <w:rPr>
          <w:i/>
        </w:rPr>
        <w:t>оперативного руководителя.</w:t>
      </w:r>
    </w:p>
    <w:p w:rsidR="00A318C4" w:rsidRPr="00DB0038" w:rsidRDefault="00A318C4" w:rsidP="00A318C4">
      <w:pPr>
        <w:spacing w:before="120"/>
        <w:jc w:val="both"/>
        <w:rPr>
          <w:b/>
          <w:u w:val="single"/>
        </w:rPr>
      </w:pPr>
      <w:r w:rsidRPr="00DB0038">
        <w:t xml:space="preserve">5. </w:t>
      </w:r>
      <w:r w:rsidRPr="00DB0038">
        <w:rPr>
          <w:b/>
          <w:u w:val="single"/>
        </w:rPr>
        <w:t>Для оперативного персонала:</w:t>
      </w:r>
    </w:p>
    <w:p w:rsidR="00A318C4" w:rsidRPr="00DB0038" w:rsidRDefault="00A318C4" w:rsidP="00A318C4">
      <w:pPr>
        <w:jc w:val="both"/>
      </w:pPr>
      <w:r w:rsidRPr="00DB0038">
        <w:t>- допущен к работам по эксплуатации ТУ и ТС;</w:t>
      </w:r>
    </w:p>
    <w:p w:rsidR="00A318C4" w:rsidRPr="00DB0038" w:rsidRDefault="00A318C4" w:rsidP="00A318C4">
      <w:pPr>
        <w:jc w:val="both"/>
        <w:rPr>
          <w:i/>
        </w:rPr>
      </w:pPr>
      <w:r w:rsidRPr="00DB0038">
        <w:t xml:space="preserve">- в качестве </w:t>
      </w:r>
      <w:r w:rsidRPr="00DB0038">
        <w:rPr>
          <w:i/>
        </w:rPr>
        <w:t>оперативного персонала.</w:t>
      </w:r>
    </w:p>
    <w:p w:rsidR="00A318C4" w:rsidRPr="00DB0038" w:rsidRDefault="00A318C4" w:rsidP="00A318C4">
      <w:pPr>
        <w:spacing w:before="120"/>
        <w:jc w:val="both"/>
      </w:pPr>
      <w:r w:rsidRPr="00DB0038">
        <w:t xml:space="preserve">6. </w:t>
      </w:r>
      <w:r w:rsidRPr="00DB0038">
        <w:rPr>
          <w:b/>
          <w:u w:val="single"/>
        </w:rPr>
        <w:t>Для ремонтного персонала:</w:t>
      </w:r>
    </w:p>
    <w:p w:rsidR="00A318C4" w:rsidRPr="00DB0038" w:rsidRDefault="00A318C4" w:rsidP="00A318C4">
      <w:pPr>
        <w:jc w:val="both"/>
      </w:pPr>
      <w:r w:rsidRPr="00DB0038">
        <w:t>- допущен к работам по ремонту и наладке ТУ и ТС;</w:t>
      </w:r>
    </w:p>
    <w:p w:rsidR="00A318C4" w:rsidRPr="00DB0038" w:rsidRDefault="00A318C4" w:rsidP="00A318C4">
      <w:pPr>
        <w:jc w:val="both"/>
        <w:rPr>
          <w:i/>
        </w:rPr>
      </w:pPr>
      <w:r w:rsidRPr="00DB0038">
        <w:t xml:space="preserve">- в качестве </w:t>
      </w:r>
      <w:r w:rsidRPr="00DB0038">
        <w:rPr>
          <w:i/>
        </w:rPr>
        <w:t>ремонтного персонала.</w:t>
      </w:r>
    </w:p>
    <w:p w:rsidR="00A318C4" w:rsidRPr="00DB0038" w:rsidRDefault="00A318C4" w:rsidP="00A318C4">
      <w:pPr>
        <w:spacing w:before="120"/>
        <w:jc w:val="both"/>
      </w:pPr>
      <w:r w:rsidRPr="00DB0038">
        <w:t xml:space="preserve">7. </w:t>
      </w:r>
      <w:r w:rsidRPr="00DB0038">
        <w:rPr>
          <w:b/>
          <w:u w:val="single"/>
        </w:rPr>
        <w:t>Для оперативно-ремонтного персонала:</w:t>
      </w:r>
    </w:p>
    <w:p w:rsidR="00A318C4" w:rsidRPr="00DB0038" w:rsidRDefault="00A318C4" w:rsidP="00A318C4">
      <w:pPr>
        <w:jc w:val="both"/>
      </w:pPr>
      <w:r w:rsidRPr="00DB0038">
        <w:t>- допущен к работам по эксплуатации, ремонту и наладке ТУ и ТС;</w:t>
      </w:r>
    </w:p>
    <w:p w:rsidR="00A318C4" w:rsidRPr="00DB0038" w:rsidRDefault="00A318C4" w:rsidP="00A318C4">
      <w:pPr>
        <w:jc w:val="both"/>
      </w:pPr>
      <w:r w:rsidRPr="00DB0038">
        <w:t xml:space="preserve">- в качестве </w:t>
      </w:r>
      <w:r w:rsidRPr="00DB0038">
        <w:rPr>
          <w:i/>
        </w:rPr>
        <w:t>оперативно-ремонтного персонала.</w:t>
      </w:r>
    </w:p>
    <w:p w:rsidR="00A318C4" w:rsidRPr="00DB0038" w:rsidRDefault="00A318C4" w:rsidP="00A318C4">
      <w:pPr>
        <w:spacing w:before="120"/>
        <w:jc w:val="both"/>
        <w:rPr>
          <w:b/>
        </w:rPr>
      </w:pPr>
      <w:r w:rsidRPr="00DB0038">
        <w:t xml:space="preserve">8. </w:t>
      </w:r>
      <w:r w:rsidRPr="00DB0038">
        <w:rPr>
          <w:b/>
        </w:rPr>
        <w:t>Для работников по охране труда:</w:t>
      </w:r>
    </w:p>
    <w:p w:rsidR="00A318C4" w:rsidRPr="00DB0038" w:rsidRDefault="00A318C4" w:rsidP="00A318C4">
      <w:pPr>
        <w:jc w:val="both"/>
      </w:pPr>
      <w:r w:rsidRPr="00DB0038">
        <w:t>- допущен к работам по контролю за эксплуатацией ТУ и ТС;</w:t>
      </w:r>
    </w:p>
    <w:p w:rsidR="00A318C4" w:rsidRPr="00DB0038" w:rsidRDefault="00A318C4" w:rsidP="00A318C4">
      <w:pPr>
        <w:jc w:val="both"/>
      </w:pPr>
      <w:r w:rsidRPr="00DB0038">
        <w:t>- в качестве (выбрать один из вариантов в соответствии со структурой организации:</w:t>
      </w:r>
    </w:p>
    <w:p w:rsidR="00A318C4" w:rsidRPr="00DB0038" w:rsidRDefault="00A318C4" w:rsidP="00A318C4">
      <w:pPr>
        <w:jc w:val="both"/>
        <w:rPr>
          <w:i/>
        </w:rPr>
      </w:pPr>
      <w:r w:rsidRPr="00DB0038">
        <w:rPr>
          <w:i/>
        </w:rPr>
        <w:t>- специалиста (для инженера по охране труда);</w:t>
      </w:r>
    </w:p>
    <w:p w:rsidR="00A318C4" w:rsidRPr="00DB0038" w:rsidRDefault="00A318C4" w:rsidP="00A318C4">
      <w:pPr>
        <w:jc w:val="both"/>
        <w:rPr>
          <w:i/>
        </w:rPr>
      </w:pPr>
      <w:r w:rsidRPr="00DB0038">
        <w:rPr>
          <w:i/>
        </w:rPr>
        <w:t>- руководителя структурного подразделения</w:t>
      </w:r>
      <w:r>
        <w:rPr>
          <w:i/>
        </w:rPr>
        <w:t xml:space="preserve"> (для </w:t>
      </w:r>
      <w:r w:rsidRPr="00DB0038">
        <w:rPr>
          <w:i/>
        </w:rPr>
        <w:t>начальника отдела охраны труда)</w:t>
      </w:r>
    </w:p>
    <w:p w:rsidR="00A318C4" w:rsidRDefault="00A318C4" w:rsidP="00E22703">
      <w:pPr>
        <w:ind w:left="-1701" w:firstLine="141"/>
      </w:pPr>
    </w:p>
    <w:p w:rsidR="00770A48" w:rsidRDefault="00770A48" w:rsidP="00E22703">
      <w:pPr>
        <w:spacing w:line="360" w:lineRule="auto"/>
        <w:ind w:firstLine="540"/>
        <w:jc w:val="right"/>
      </w:pPr>
    </w:p>
    <w:sectPr w:rsidR="00770A48" w:rsidSect="00F70EC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F0FE8"/>
    <w:multiLevelType w:val="hybridMultilevel"/>
    <w:tmpl w:val="5D8400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3A3993"/>
    <w:multiLevelType w:val="hybridMultilevel"/>
    <w:tmpl w:val="0862F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B2D"/>
    <w:rsid w:val="00534B2D"/>
    <w:rsid w:val="006327D7"/>
    <w:rsid w:val="00770A48"/>
    <w:rsid w:val="009661CF"/>
    <w:rsid w:val="00A318C4"/>
    <w:rsid w:val="00D52EFA"/>
    <w:rsid w:val="00D64544"/>
    <w:rsid w:val="00E22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89A2C"/>
  <w15:docId w15:val="{06BF4BB3-B589-49B3-BB1E-9F1B4B4CB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327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2703"/>
    <w:pPr>
      <w:ind w:left="720"/>
      <w:contextualSpacing/>
    </w:pPr>
    <w:rPr>
      <w:lang w:val="en-US"/>
    </w:rPr>
  </w:style>
  <w:style w:type="paragraph" w:styleId="a4">
    <w:name w:val="header"/>
    <w:basedOn w:val="a"/>
    <w:link w:val="a5"/>
    <w:uiPriority w:val="99"/>
    <w:unhideWhenUsed/>
    <w:rsid w:val="00A318C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318C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78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517</Words>
  <Characters>2948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Кусакина</dc:creator>
  <cp:keywords/>
  <dc:description/>
  <cp:lastModifiedBy>Анна Егорова</cp:lastModifiedBy>
  <cp:revision>3</cp:revision>
  <dcterms:created xsi:type="dcterms:W3CDTF">2017-12-04T10:36:00Z</dcterms:created>
  <dcterms:modified xsi:type="dcterms:W3CDTF">2018-06-01T18:55:00Z</dcterms:modified>
</cp:coreProperties>
</file>